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E68" w:rsidRDefault="00944E68" w:rsidP="000E29AC">
      <w:pPr>
        <w:jc w:val="center"/>
        <w:rPr>
          <w:b/>
          <w:sz w:val="36"/>
        </w:rPr>
      </w:pPr>
    </w:p>
    <w:p w:rsidR="00944E68" w:rsidRDefault="00944E68" w:rsidP="00704AB7">
      <w:pPr>
        <w:rPr>
          <w:b/>
          <w:sz w:val="36"/>
        </w:rPr>
      </w:pPr>
    </w:p>
    <w:p w:rsidR="00A344C0" w:rsidRPr="000A3B04" w:rsidRDefault="00695E3E" w:rsidP="000E29AC">
      <w:pPr>
        <w:jc w:val="center"/>
        <w:rPr>
          <w:b/>
          <w:sz w:val="36"/>
        </w:rPr>
      </w:pPr>
      <w:r>
        <w:rPr>
          <w:b/>
          <w:sz w:val="36"/>
        </w:rPr>
        <w:t>ГАЗОНОКОСИЛКА</w:t>
      </w:r>
      <w:r w:rsidR="001461F4">
        <w:rPr>
          <w:b/>
          <w:sz w:val="36"/>
        </w:rPr>
        <w:t xml:space="preserve"> С БУНКЕРОМ</w:t>
      </w:r>
    </w:p>
    <w:p w:rsidR="000A3B04" w:rsidRDefault="009937D7" w:rsidP="002937AF">
      <w:pPr>
        <w:spacing w:after="0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613644" cy="252110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7694" cy="252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3D9" w:rsidRDefault="009937D7" w:rsidP="000A3B04">
      <w:pPr>
        <w:spacing w:after="0"/>
        <w:ind w:firstLine="426"/>
        <w:jc w:val="both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3907155</wp:posOffset>
            </wp:positionH>
            <wp:positionV relativeFrom="paragraph">
              <wp:posOffset>9525</wp:posOffset>
            </wp:positionV>
            <wp:extent cx="202247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363" y="21352"/>
                <wp:lineTo x="2136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4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21D5" w:rsidRPr="00E075F6">
        <w:rPr>
          <w:b/>
        </w:rPr>
        <w:t>ОСОБЕННОСТИ И ПРЕИМУЩЕСТВА</w:t>
      </w:r>
      <w:r w:rsidR="000A3B04" w:rsidRPr="00E075F6">
        <w:rPr>
          <w:b/>
        </w:rPr>
        <w:t>:</w:t>
      </w:r>
    </w:p>
    <w:p w:rsidR="002B2D4E" w:rsidRDefault="002B2D4E" w:rsidP="000A3B04">
      <w:pPr>
        <w:spacing w:after="0"/>
        <w:ind w:firstLine="426"/>
        <w:jc w:val="both"/>
      </w:pPr>
      <w:r>
        <w:rPr>
          <w:b/>
        </w:rPr>
        <w:t xml:space="preserve">- </w:t>
      </w:r>
      <w:r>
        <w:t>м</w:t>
      </w:r>
      <w:r w:rsidRPr="002B2D4E">
        <w:t xml:space="preserve">ощная газонокосилка с </w:t>
      </w:r>
      <w:r>
        <w:t>полностью управляется с места водителя;</w:t>
      </w:r>
    </w:p>
    <w:p w:rsidR="004F16EC" w:rsidRDefault="004F16EC" w:rsidP="000A3B04">
      <w:pPr>
        <w:spacing w:after="0"/>
        <w:ind w:firstLine="426"/>
        <w:jc w:val="both"/>
      </w:pPr>
      <w:r>
        <w:t>- м</w:t>
      </w:r>
      <w:r w:rsidRPr="004F16EC">
        <w:t>ожет также использоваться для сбора листьев</w:t>
      </w:r>
      <w:r>
        <w:t>, ветвей</w:t>
      </w:r>
      <w:r w:rsidRPr="004F16EC">
        <w:t xml:space="preserve"> деревьев на газонах</w:t>
      </w:r>
      <w:r>
        <w:t>;</w:t>
      </w:r>
    </w:p>
    <w:p w:rsidR="00C269A1" w:rsidRDefault="00C269A1" w:rsidP="00C269A1">
      <w:pPr>
        <w:spacing w:after="0"/>
        <w:ind w:firstLine="426"/>
        <w:jc w:val="both"/>
      </w:pPr>
      <w:r>
        <w:t>- новая плавающая система гарантирует простоту эксплуатации и хороший результат даже на неровных газонах;</w:t>
      </w:r>
    </w:p>
    <w:p w:rsidR="001112B6" w:rsidRDefault="001112B6" w:rsidP="00C269A1">
      <w:pPr>
        <w:spacing w:after="0"/>
        <w:ind w:firstLine="426"/>
        <w:jc w:val="both"/>
      </w:pPr>
      <w:r>
        <w:t>- н</w:t>
      </w:r>
      <w:r w:rsidRPr="001112B6">
        <w:t xml:space="preserve">изкий уровень шума и </w:t>
      </w:r>
      <w:r>
        <w:t>пыли;</w:t>
      </w:r>
    </w:p>
    <w:p w:rsidR="004917AC" w:rsidRPr="002B2D4E" w:rsidRDefault="004917AC" w:rsidP="00D5323D">
      <w:pPr>
        <w:spacing w:after="0"/>
        <w:ind w:firstLine="426"/>
        <w:jc w:val="both"/>
      </w:pPr>
      <w:r>
        <w:t>- за</w:t>
      </w:r>
      <w:r w:rsidR="00D5323D">
        <w:t>кругленные края менее восприимчивы к удару при случайном задевании препятствий</w:t>
      </w:r>
    </w:p>
    <w:p w:rsidR="000E29AC" w:rsidRPr="00E075F6" w:rsidRDefault="000E29AC" w:rsidP="000A3B04">
      <w:pPr>
        <w:spacing w:after="0"/>
        <w:ind w:firstLine="426"/>
        <w:jc w:val="both"/>
      </w:pPr>
      <w:r w:rsidRPr="00E075F6">
        <w:t xml:space="preserve">- </w:t>
      </w:r>
      <w:r w:rsidR="00402039" w:rsidRPr="00402039">
        <w:t>гидравлический запорный клапан для удержания груза (</w:t>
      </w:r>
      <w:proofErr w:type="spellStart"/>
      <w:r w:rsidR="00402039" w:rsidRPr="00402039">
        <w:t>гидрозамок</w:t>
      </w:r>
      <w:proofErr w:type="spellEnd"/>
      <w:r w:rsidR="00402039" w:rsidRPr="00402039">
        <w:t>)</w:t>
      </w:r>
      <w:r w:rsidR="000A3B04" w:rsidRPr="00E075F6">
        <w:t>;</w:t>
      </w:r>
    </w:p>
    <w:p w:rsidR="009751A2" w:rsidRDefault="008352A6" w:rsidP="008352A6">
      <w:pPr>
        <w:spacing w:after="0"/>
        <w:ind w:firstLine="426"/>
        <w:jc w:val="both"/>
      </w:pPr>
      <w:r>
        <w:t>- автоматический запорный клапан (</w:t>
      </w:r>
      <w:proofErr w:type="spellStart"/>
      <w:r>
        <w:t>гидрозамок</w:t>
      </w:r>
      <w:proofErr w:type="spellEnd"/>
      <w:r>
        <w:t>) - останавливает лопасти при подъёме газонокосилки;</w:t>
      </w:r>
    </w:p>
    <w:p w:rsidR="008352A6" w:rsidRPr="00E075F6" w:rsidRDefault="008352A6" w:rsidP="008352A6">
      <w:pPr>
        <w:spacing w:after="0"/>
        <w:ind w:firstLine="426"/>
        <w:jc w:val="both"/>
      </w:pPr>
      <w:r>
        <w:t xml:space="preserve">- механизм </w:t>
      </w:r>
      <w:proofErr w:type="spellStart"/>
      <w:r>
        <w:t>самооткрывания</w:t>
      </w:r>
      <w:proofErr w:type="spellEnd"/>
      <w:r>
        <w:t xml:space="preserve"> крышки бункера при разгрузке стрелой погрузчика.</w:t>
      </w:r>
    </w:p>
    <w:p w:rsidR="00944E68" w:rsidRDefault="00443CE8" w:rsidP="00E470AF">
      <w:pPr>
        <w:spacing w:after="0"/>
        <w:ind w:firstLine="426"/>
        <w:jc w:val="both"/>
      </w:pPr>
      <w:r>
        <w:t>Незаменимый помощник для профессионалов</w:t>
      </w:r>
      <w:r w:rsidR="00B624ED">
        <w:t xml:space="preserve"> ландшафтного дизайна, специалистов по уходу за газоном.</w:t>
      </w:r>
      <w:r>
        <w:t xml:space="preserve"> </w:t>
      </w:r>
      <w:r w:rsidR="003C31E8">
        <w:t>Газонок</w:t>
      </w:r>
      <w:r w:rsidRPr="00443CE8">
        <w:t>осил</w:t>
      </w:r>
      <w:r w:rsidR="003C31E8">
        <w:t xml:space="preserve">ка </w:t>
      </w:r>
      <w:proofErr w:type="spellStart"/>
      <w:r w:rsidR="003C31E8">
        <w:t>MultiOne</w:t>
      </w:r>
      <w:proofErr w:type="spellEnd"/>
      <w:r w:rsidR="003C31E8">
        <w:t xml:space="preserve"> с внутренним </w:t>
      </w:r>
      <w:proofErr w:type="spellStart"/>
      <w:r w:rsidR="003C31E8">
        <w:t>клипсатором</w:t>
      </w:r>
      <w:proofErr w:type="spellEnd"/>
      <w:r w:rsidR="003C31E8">
        <w:t xml:space="preserve"> </w:t>
      </w:r>
      <w:r w:rsidRPr="00443CE8">
        <w:t xml:space="preserve">эффективно подстригает </w:t>
      </w:r>
      <w:r w:rsidR="00E470AF">
        <w:t xml:space="preserve">как </w:t>
      </w:r>
      <w:r w:rsidRPr="00443CE8">
        <w:t>сухую</w:t>
      </w:r>
      <w:r w:rsidR="0058302D">
        <w:t>,</w:t>
      </w:r>
      <w:r w:rsidRPr="00443CE8">
        <w:t xml:space="preserve"> </w:t>
      </w:r>
      <w:r w:rsidR="00E470AF">
        <w:t xml:space="preserve">так </w:t>
      </w:r>
      <w:r w:rsidRPr="00443CE8">
        <w:t>и влажную траву</w:t>
      </w:r>
      <w:r w:rsidR="003C31E8">
        <w:t>, собирая её в бункере, не создавая при этом шума и пыли.</w:t>
      </w:r>
      <w:r w:rsidR="00E470AF">
        <w:t xml:space="preserve"> </w:t>
      </w:r>
      <w:r w:rsidR="002C483A">
        <w:t>Косилку можно применять для сбо</w:t>
      </w:r>
      <w:r w:rsidR="00E470AF">
        <w:t xml:space="preserve">ра опавших листьев и ветвей деревьев. </w:t>
      </w:r>
      <w:r w:rsidRPr="00443CE8">
        <w:t>Лезвия косилки измельчают</w:t>
      </w:r>
      <w:r w:rsidR="00E470AF">
        <w:t xml:space="preserve"> обрезки в</w:t>
      </w:r>
      <w:r w:rsidRPr="00443CE8">
        <w:t xml:space="preserve"> очень тонкий мате</w:t>
      </w:r>
      <w:r w:rsidR="00E470AF">
        <w:t>риал, который затем являе</w:t>
      </w:r>
      <w:r w:rsidRPr="00443CE8">
        <w:t>тся идеальным материа</w:t>
      </w:r>
      <w:r w:rsidR="00E470AF">
        <w:t>лом для компостирования.</w:t>
      </w:r>
    </w:p>
    <w:p w:rsidR="00944E68" w:rsidRDefault="00944E68">
      <w:r>
        <w:br w:type="page"/>
      </w:r>
    </w:p>
    <w:p w:rsidR="00443CE8" w:rsidRDefault="00443CE8" w:rsidP="00E470AF">
      <w:pPr>
        <w:spacing w:after="0"/>
        <w:ind w:firstLine="426"/>
        <w:jc w:val="both"/>
      </w:pPr>
    </w:p>
    <w:p w:rsidR="00944E68" w:rsidRDefault="00944E68" w:rsidP="00E470AF">
      <w:pPr>
        <w:spacing w:after="0"/>
        <w:ind w:firstLine="426"/>
        <w:jc w:val="both"/>
      </w:pPr>
    </w:p>
    <w:p w:rsidR="00944E68" w:rsidRDefault="00944E68" w:rsidP="00E470AF">
      <w:pPr>
        <w:spacing w:after="0"/>
        <w:ind w:firstLine="426"/>
        <w:jc w:val="both"/>
      </w:pPr>
    </w:p>
    <w:p w:rsidR="00944E68" w:rsidRPr="00443CE8" w:rsidRDefault="00944E68" w:rsidP="00704AB7">
      <w:pPr>
        <w:spacing w:after="0"/>
        <w:jc w:val="both"/>
      </w:pPr>
      <w:bookmarkStart w:id="0" w:name="_GoBack"/>
      <w:bookmarkEnd w:id="0"/>
    </w:p>
    <w:p w:rsidR="00253148" w:rsidRPr="00443CE8" w:rsidRDefault="00704AB7" w:rsidP="00443CE8">
      <w:pPr>
        <w:spacing w:after="0"/>
        <w:ind w:firstLine="426"/>
        <w:jc w:val="both"/>
      </w:pPr>
      <w:r>
        <w:t>При</w:t>
      </w:r>
      <w:r w:rsidR="00443CE8" w:rsidRPr="00443CE8">
        <w:t>мечание: необходим клапан с плавающей стрелой на машине.</w:t>
      </w:r>
    </w:p>
    <w:p w:rsidR="002E1BBA" w:rsidRPr="00664D23" w:rsidRDefault="002E1BBA" w:rsidP="00C55472">
      <w:pPr>
        <w:spacing w:after="0"/>
        <w:ind w:firstLine="426"/>
        <w:jc w:val="both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20"/>
        <w:gridCol w:w="1154"/>
        <w:gridCol w:w="1245"/>
        <w:gridCol w:w="1232"/>
        <w:gridCol w:w="1220"/>
        <w:gridCol w:w="1195"/>
        <w:gridCol w:w="993"/>
        <w:gridCol w:w="986"/>
      </w:tblGrid>
      <w:tr w:rsidR="000E7F0C" w:rsidTr="00031B0A">
        <w:tc>
          <w:tcPr>
            <w:tcW w:w="1320" w:type="dxa"/>
            <w:vAlign w:val="center"/>
          </w:tcPr>
          <w:p w:rsidR="000E7F0C" w:rsidRPr="00C739B2" w:rsidRDefault="000E7F0C" w:rsidP="00FE0EFA">
            <w:pPr>
              <w:rPr>
                <w:b/>
                <w:sz w:val="20"/>
                <w:szCs w:val="20"/>
              </w:rPr>
            </w:pPr>
            <w:r w:rsidRPr="00C739B2">
              <w:rPr>
                <w:b/>
                <w:sz w:val="20"/>
                <w:szCs w:val="20"/>
              </w:rPr>
              <w:t>Модель</w:t>
            </w:r>
          </w:p>
        </w:tc>
        <w:tc>
          <w:tcPr>
            <w:tcW w:w="1154" w:type="dxa"/>
            <w:vAlign w:val="center"/>
          </w:tcPr>
          <w:p w:rsidR="000E7F0C" w:rsidRPr="00C739B2" w:rsidRDefault="000E7F0C" w:rsidP="003B1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Захват, м.</w:t>
            </w:r>
          </w:p>
        </w:tc>
        <w:tc>
          <w:tcPr>
            <w:tcW w:w="1245" w:type="dxa"/>
            <w:vAlign w:val="center"/>
          </w:tcPr>
          <w:p w:rsidR="000E7F0C" w:rsidRPr="00AA2F73" w:rsidRDefault="000E7F0C" w:rsidP="003B183D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Объём*, м</w:t>
            </w:r>
            <w:r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32" w:type="dxa"/>
            <w:vAlign w:val="center"/>
          </w:tcPr>
          <w:p w:rsidR="000E7F0C" w:rsidRPr="00C739B2" w:rsidRDefault="000E7F0C" w:rsidP="003B1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Высота среза, мм.</w:t>
            </w:r>
          </w:p>
        </w:tc>
        <w:tc>
          <w:tcPr>
            <w:tcW w:w="1220" w:type="dxa"/>
            <w:vAlign w:val="center"/>
          </w:tcPr>
          <w:p w:rsidR="000E7F0C" w:rsidRPr="00C739B2" w:rsidRDefault="007B0CF6" w:rsidP="003B1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ножей, шт.</w:t>
            </w:r>
          </w:p>
        </w:tc>
        <w:tc>
          <w:tcPr>
            <w:tcW w:w="1195" w:type="dxa"/>
            <w:vAlign w:val="center"/>
          </w:tcPr>
          <w:p w:rsidR="000E7F0C" w:rsidRPr="00C739B2" w:rsidRDefault="000E7F0C" w:rsidP="003B183D">
            <w:pPr>
              <w:jc w:val="center"/>
              <w:rPr>
                <w:b/>
                <w:sz w:val="20"/>
                <w:szCs w:val="20"/>
              </w:rPr>
            </w:pPr>
            <w:r w:rsidRPr="00C739B2">
              <w:rPr>
                <w:b/>
                <w:sz w:val="20"/>
                <w:szCs w:val="20"/>
              </w:rPr>
              <w:t>Масса</w:t>
            </w:r>
            <w:r>
              <w:rPr>
                <w:b/>
                <w:sz w:val="20"/>
                <w:szCs w:val="20"/>
              </w:rPr>
              <w:t>, кг.</w:t>
            </w:r>
          </w:p>
        </w:tc>
        <w:tc>
          <w:tcPr>
            <w:tcW w:w="993" w:type="dxa"/>
            <w:vAlign w:val="center"/>
          </w:tcPr>
          <w:p w:rsidR="000E7F0C" w:rsidRPr="00C739B2" w:rsidRDefault="000E7F0C" w:rsidP="003B183D">
            <w:pPr>
              <w:jc w:val="center"/>
              <w:rPr>
                <w:b/>
                <w:sz w:val="20"/>
                <w:szCs w:val="20"/>
              </w:rPr>
            </w:pPr>
            <w:r w:rsidRPr="00C739B2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986" w:type="dxa"/>
            <w:vAlign w:val="center"/>
          </w:tcPr>
          <w:p w:rsidR="000E7F0C" w:rsidRPr="00C739B2" w:rsidRDefault="000E7F0C" w:rsidP="003B183D">
            <w:pPr>
              <w:jc w:val="center"/>
              <w:rPr>
                <w:b/>
                <w:sz w:val="20"/>
                <w:szCs w:val="20"/>
              </w:rPr>
            </w:pPr>
            <w:r w:rsidRPr="00C739B2">
              <w:rPr>
                <w:b/>
                <w:sz w:val="20"/>
                <w:szCs w:val="20"/>
              </w:rPr>
              <w:t>Цены</w:t>
            </w:r>
          </w:p>
        </w:tc>
      </w:tr>
      <w:tr w:rsidR="000E7F0C" w:rsidTr="00031B0A">
        <w:tc>
          <w:tcPr>
            <w:tcW w:w="1320" w:type="dxa"/>
          </w:tcPr>
          <w:p w:rsidR="000E7F0C" w:rsidRPr="00292479" w:rsidRDefault="000E7F0C" w:rsidP="002924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Торнадо 120</w:t>
            </w:r>
          </w:p>
        </w:tc>
        <w:tc>
          <w:tcPr>
            <w:tcW w:w="1154" w:type="dxa"/>
          </w:tcPr>
          <w:p w:rsidR="000E7F0C" w:rsidRPr="003B183D" w:rsidRDefault="000E7F0C" w:rsidP="00FE0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245" w:type="dxa"/>
          </w:tcPr>
          <w:p w:rsidR="000E7F0C" w:rsidRPr="003B183D" w:rsidRDefault="000E7F0C" w:rsidP="00292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1232" w:type="dxa"/>
          </w:tcPr>
          <w:p w:rsidR="000E7F0C" w:rsidRPr="003B183D" w:rsidRDefault="000E7F0C" w:rsidP="00292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10-120</w:t>
            </w:r>
          </w:p>
        </w:tc>
        <w:tc>
          <w:tcPr>
            <w:tcW w:w="1220" w:type="dxa"/>
          </w:tcPr>
          <w:p w:rsidR="000E7F0C" w:rsidRPr="003B183D" w:rsidRDefault="007B0CF6" w:rsidP="00292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0E7F0C" w:rsidRPr="003B183D" w:rsidRDefault="003F6359" w:rsidP="00292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993" w:type="dxa"/>
          </w:tcPr>
          <w:p w:rsidR="000E7F0C" w:rsidRPr="003B183D" w:rsidRDefault="000E7F0C" w:rsidP="0056436C">
            <w:pPr>
              <w:jc w:val="center"/>
              <w:rPr>
                <w:sz w:val="20"/>
                <w:szCs w:val="20"/>
              </w:rPr>
            </w:pPr>
            <w:r w:rsidRPr="003B183D">
              <w:rPr>
                <w:sz w:val="20"/>
                <w:szCs w:val="20"/>
              </w:rPr>
              <w:t>C89</w:t>
            </w:r>
            <w:r w:rsidR="0056436C">
              <w:rPr>
                <w:sz w:val="20"/>
                <w:szCs w:val="20"/>
              </w:rPr>
              <w:t>0643</w:t>
            </w:r>
          </w:p>
        </w:tc>
        <w:tc>
          <w:tcPr>
            <w:tcW w:w="986" w:type="dxa"/>
          </w:tcPr>
          <w:p w:rsidR="000E7F0C" w:rsidRPr="003B183D" w:rsidRDefault="000E7F0C" w:rsidP="00292479">
            <w:pPr>
              <w:jc w:val="both"/>
              <w:rPr>
                <w:sz w:val="20"/>
                <w:szCs w:val="20"/>
              </w:rPr>
            </w:pPr>
          </w:p>
        </w:tc>
      </w:tr>
      <w:tr w:rsidR="000E7F0C" w:rsidTr="00031B0A">
        <w:tc>
          <w:tcPr>
            <w:tcW w:w="1320" w:type="dxa"/>
          </w:tcPr>
          <w:p w:rsidR="000E7F0C" w:rsidRPr="00292479" w:rsidRDefault="000E7F0C" w:rsidP="00006508">
            <w:pPr>
              <w:rPr>
                <w:b/>
                <w:sz w:val="20"/>
                <w:szCs w:val="20"/>
              </w:rPr>
            </w:pPr>
            <w:r w:rsidRPr="00006508">
              <w:rPr>
                <w:b/>
                <w:sz w:val="20"/>
                <w:szCs w:val="20"/>
              </w:rPr>
              <w:t>Торнадо 1</w:t>
            </w:r>
            <w:r>
              <w:rPr>
                <w:b/>
                <w:sz w:val="20"/>
                <w:szCs w:val="20"/>
              </w:rPr>
              <w:t>5</w:t>
            </w:r>
            <w:r w:rsidRPr="0000650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4" w:type="dxa"/>
          </w:tcPr>
          <w:p w:rsidR="000E7F0C" w:rsidRPr="003B183D" w:rsidRDefault="000E7F0C" w:rsidP="00890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45" w:type="dxa"/>
          </w:tcPr>
          <w:p w:rsidR="000E7F0C" w:rsidRPr="003B183D" w:rsidRDefault="000E7F0C" w:rsidP="00890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1232" w:type="dxa"/>
          </w:tcPr>
          <w:p w:rsidR="000E7F0C" w:rsidRPr="00890CE2" w:rsidRDefault="000E7F0C" w:rsidP="00890CE2">
            <w:pPr>
              <w:jc w:val="center"/>
              <w:rPr>
                <w:sz w:val="20"/>
                <w:szCs w:val="20"/>
              </w:rPr>
            </w:pPr>
            <w:r w:rsidRPr="00890CE2">
              <w:rPr>
                <w:sz w:val="20"/>
                <w:szCs w:val="20"/>
              </w:rPr>
              <w:t>10-120</w:t>
            </w:r>
          </w:p>
        </w:tc>
        <w:tc>
          <w:tcPr>
            <w:tcW w:w="1220" w:type="dxa"/>
          </w:tcPr>
          <w:p w:rsidR="000E7F0C" w:rsidRPr="00890CE2" w:rsidRDefault="007B0CF6" w:rsidP="00890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0E7F0C" w:rsidRPr="003B183D" w:rsidRDefault="003F6359" w:rsidP="00890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993" w:type="dxa"/>
          </w:tcPr>
          <w:p w:rsidR="000E7F0C" w:rsidRPr="003B183D" w:rsidRDefault="000E7F0C" w:rsidP="0056436C">
            <w:pPr>
              <w:jc w:val="center"/>
              <w:rPr>
                <w:sz w:val="20"/>
                <w:szCs w:val="20"/>
              </w:rPr>
            </w:pPr>
            <w:r w:rsidRPr="003B183D">
              <w:rPr>
                <w:sz w:val="20"/>
                <w:szCs w:val="20"/>
              </w:rPr>
              <w:t>C89</w:t>
            </w:r>
            <w:r>
              <w:rPr>
                <w:sz w:val="20"/>
                <w:szCs w:val="20"/>
              </w:rPr>
              <w:t>0</w:t>
            </w:r>
            <w:r w:rsidR="0056436C">
              <w:rPr>
                <w:sz w:val="20"/>
                <w:szCs w:val="20"/>
              </w:rPr>
              <w:t>644</w:t>
            </w:r>
          </w:p>
        </w:tc>
        <w:tc>
          <w:tcPr>
            <w:tcW w:w="986" w:type="dxa"/>
          </w:tcPr>
          <w:p w:rsidR="000E7F0C" w:rsidRPr="003B183D" w:rsidRDefault="000E7F0C" w:rsidP="00890CE2">
            <w:pPr>
              <w:jc w:val="both"/>
              <w:rPr>
                <w:sz w:val="20"/>
                <w:szCs w:val="20"/>
              </w:rPr>
            </w:pPr>
          </w:p>
        </w:tc>
      </w:tr>
    </w:tbl>
    <w:p w:rsidR="002937AF" w:rsidRPr="009B5875" w:rsidRDefault="009D70C2" w:rsidP="002937A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– </w:t>
      </w:r>
      <w:r w:rsidR="00C94568">
        <w:rPr>
          <w:sz w:val="20"/>
          <w:szCs w:val="20"/>
        </w:rPr>
        <w:t xml:space="preserve">сопоставлять с грузоподъёмностью </w:t>
      </w:r>
      <w:proofErr w:type="spellStart"/>
      <w:r w:rsidR="00817080">
        <w:rPr>
          <w:sz w:val="20"/>
          <w:szCs w:val="20"/>
        </w:rPr>
        <w:t>минипогрузчика</w:t>
      </w:r>
      <w:proofErr w:type="spellEnd"/>
      <w:r w:rsidR="00006508">
        <w:rPr>
          <w:sz w:val="20"/>
          <w:szCs w:val="20"/>
        </w:rPr>
        <w:t>.</w:t>
      </w:r>
    </w:p>
    <w:p w:rsidR="009B5875" w:rsidRPr="00664D23" w:rsidRDefault="009B5875" w:rsidP="002937AF">
      <w:pPr>
        <w:spacing w:after="0"/>
        <w:jc w:val="both"/>
        <w:rPr>
          <w:sz w:val="16"/>
          <w:szCs w:val="16"/>
        </w:rPr>
      </w:pPr>
    </w:p>
    <w:tbl>
      <w:tblPr>
        <w:tblStyle w:val="a7"/>
        <w:tblW w:w="5087" w:type="pct"/>
        <w:tblLook w:val="04A0" w:firstRow="1" w:lastRow="0" w:firstColumn="1" w:lastColumn="0" w:noHBand="0" w:noVBand="1"/>
      </w:tblPr>
      <w:tblGrid>
        <w:gridCol w:w="1448"/>
        <w:gridCol w:w="436"/>
        <w:gridCol w:w="435"/>
        <w:gridCol w:w="436"/>
        <w:gridCol w:w="581"/>
        <w:gridCol w:w="581"/>
        <w:gridCol w:w="543"/>
        <w:gridCol w:w="481"/>
        <w:gridCol w:w="578"/>
        <w:gridCol w:w="432"/>
        <w:gridCol w:w="355"/>
        <w:gridCol w:w="429"/>
        <w:gridCol w:w="480"/>
        <w:gridCol w:w="480"/>
        <w:gridCol w:w="508"/>
        <w:gridCol w:w="480"/>
        <w:gridCol w:w="532"/>
        <w:gridCol w:w="523"/>
      </w:tblGrid>
      <w:tr w:rsidR="00C26BCB" w:rsidRPr="0072206A" w:rsidTr="001307FA">
        <w:tc>
          <w:tcPr>
            <w:tcW w:w="1413" w:type="dxa"/>
            <w:vMerge w:val="restart"/>
            <w:vAlign w:val="center"/>
          </w:tcPr>
          <w:p w:rsidR="00C26BCB" w:rsidRPr="00C739B2" w:rsidRDefault="00326DF1" w:rsidP="002937A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Модель</w:t>
            </w:r>
          </w:p>
        </w:tc>
        <w:tc>
          <w:tcPr>
            <w:tcW w:w="8095" w:type="dxa"/>
            <w:gridSpan w:val="17"/>
            <w:vAlign w:val="center"/>
          </w:tcPr>
          <w:p w:rsidR="00C26BCB" w:rsidRPr="00C739B2" w:rsidRDefault="00C26BCB" w:rsidP="004E17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Серии</w:t>
            </w:r>
          </w:p>
        </w:tc>
      </w:tr>
      <w:tr w:rsidR="001307FA" w:rsidRPr="0072206A" w:rsidTr="001307FA">
        <w:trPr>
          <w:trHeight w:val="245"/>
        </w:trPr>
        <w:tc>
          <w:tcPr>
            <w:tcW w:w="1413" w:type="dxa"/>
            <w:vMerge/>
          </w:tcPr>
          <w:p w:rsidR="00C26BCB" w:rsidRPr="00C739B2" w:rsidRDefault="00C26BCB" w:rsidP="001160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26BCB" w:rsidRPr="0072206A" w:rsidRDefault="00C26BCB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vAlign w:val="center"/>
          </w:tcPr>
          <w:p w:rsidR="00C26BCB" w:rsidRPr="0072206A" w:rsidRDefault="00C26BCB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6" w:type="dxa"/>
            <w:vMerge w:val="restart"/>
            <w:vAlign w:val="center"/>
          </w:tcPr>
          <w:p w:rsidR="00C26BCB" w:rsidRPr="0072206A" w:rsidRDefault="00C26BCB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C26BCB" w:rsidRPr="00C739B2" w:rsidRDefault="00C26BCB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530" w:type="dxa"/>
            <w:vMerge w:val="restart"/>
            <w:vAlign w:val="center"/>
          </w:tcPr>
          <w:p w:rsidR="00C26BCB" w:rsidRPr="00C739B2" w:rsidRDefault="00C26BCB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034" w:type="dxa"/>
            <w:gridSpan w:val="2"/>
            <w:vAlign w:val="center"/>
          </w:tcPr>
          <w:p w:rsidR="00C26BCB" w:rsidRPr="00C739B2" w:rsidRDefault="00C26BCB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22" w:type="dxa"/>
            <w:vMerge w:val="restart"/>
            <w:vAlign w:val="center"/>
          </w:tcPr>
          <w:p w:rsidR="00C26BCB" w:rsidRPr="00C739B2" w:rsidRDefault="00C26BCB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347" w:type="dxa"/>
            <w:vMerge w:val="restart"/>
            <w:vAlign w:val="center"/>
          </w:tcPr>
          <w:p w:rsidR="00C26BCB" w:rsidRPr="00C739B2" w:rsidRDefault="00C26BCB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419" w:type="dxa"/>
            <w:vMerge w:val="restart"/>
            <w:vAlign w:val="center"/>
          </w:tcPr>
          <w:p w:rsidR="00C26BCB" w:rsidRPr="00C739B2" w:rsidRDefault="00C26BCB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903" w:type="dxa"/>
            <w:gridSpan w:val="4"/>
            <w:vAlign w:val="center"/>
          </w:tcPr>
          <w:p w:rsidR="00C26BCB" w:rsidRPr="00C739B2" w:rsidRDefault="00C26BCB" w:rsidP="00C26BCB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739B2">
              <w:rPr>
                <w:rFonts w:cstheme="minorHAnsi"/>
                <w:b/>
                <w:sz w:val="20"/>
                <w:szCs w:val="20"/>
                <w:lang w:val="en-US"/>
              </w:rPr>
              <w:t>SD</w:t>
            </w:r>
          </w:p>
        </w:tc>
        <w:tc>
          <w:tcPr>
            <w:tcW w:w="519" w:type="dxa"/>
            <w:vMerge w:val="restart"/>
            <w:vAlign w:val="center"/>
          </w:tcPr>
          <w:p w:rsidR="00C26BCB" w:rsidRPr="00B06950" w:rsidRDefault="00C26BCB" w:rsidP="00C26BCB">
            <w:pPr>
              <w:jc w:val="center"/>
              <w:rPr>
                <w:rFonts w:cstheme="minorHAnsi"/>
                <w:b/>
                <w:sz w:val="20"/>
                <w:szCs w:val="20"/>
                <w:vertAlign w:val="superscript"/>
              </w:rPr>
            </w:pPr>
            <w:r w:rsidRPr="00C739B2">
              <w:rPr>
                <w:rFonts w:cstheme="minorHAnsi"/>
                <w:b/>
                <w:sz w:val="20"/>
                <w:szCs w:val="20"/>
                <w:lang w:val="en-US"/>
              </w:rPr>
              <w:t>12</w:t>
            </w:r>
            <w:r w:rsidR="005E4BE4" w:rsidRPr="00C739B2">
              <w:rPr>
                <w:rFonts w:cstheme="minorHAnsi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11" w:type="dxa"/>
            <w:vMerge w:val="restart"/>
            <w:vAlign w:val="center"/>
          </w:tcPr>
          <w:p w:rsidR="00C26BCB" w:rsidRPr="00C739B2" w:rsidRDefault="00C26BCB" w:rsidP="001819A0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739B2">
              <w:rPr>
                <w:rFonts w:cstheme="minorHAnsi"/>
                <w:b/>
                <w:sz w:val="20"/>
                <w:szCs w:val="20"/>
                <w:lang w:val="en-US"/>
              </w:rPr>
              <w:t>EZ7</w:t>
            </w:r>
          </w:p>
        </w:tc>
      </w:tr>
      <w:tr w:rsidR="001307FA" w:rsidRPr="0072206A" w:rsidTr="001307FA">
        <w:trPr>
          <w:trHeight w:val="244"/>
        </w:trPr>
        <w:tc>
          <w:tcPr>
            <w:tcW w:w="1413" w:type="dxa"/>
            <w:vMerge/>
          </w:tcPr>
          <w:p w:rsidR="009D1668" w:rsidRPr="00C739B2" w:rsidRDefault="009D1668" w:rsidP="00C26BC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D1668" w:rsidRPr="0072206A" w:rsidRDefault="009D1668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D1668" w:rsidRPr="0072206A" w:rsidRDefault="009D1668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9D1668" w:rsidRPr="0072206A" w:rsidRDefault="009D1668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1668" w:rsidRPr="0072206A" w:rsidRDefault="009D1668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5.2</w:t>
            </w:r>
          </w:p>
        </w:tc>
        <w:tc>
          <w:tcPr>
            <w:tcW w:w="567" w:type="dxa"/>
            <w:vAlign w:val="center"/>
          </w:tcPr>
          <w:p w:rsidR="009D1668" w:rsidRPr="0072206A" w:rsidRDefault="009D1668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5.3</w:t>
            </w:r>
          </w:p>
        </w:tc>
        <w:tc>
          <w:tcPr>
            <w:tcW w:w="530" w:type="dxa"/>
            <w:vMerge/>
            <w:vAlign w:val="center"/>
          </w:tcPr>
          <w:p w:rsidR="009D1668" w:rsidRPr="0072206A" w:rsidRDefault="009D1668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9D1668" w:rsidRPr="0072206A" w:rsidRDefault="009D1668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7.2</w:t>
            </w:r>
          </w:p>
        </w:tc>
        <w:tc>
          <w:tcPr>
            <w:tcW w:w="564" w:type="dxa"/>
            <w:vAlign w:val="center"/>
          </w:tcPr>
          <w:p w:rsidR="009D1668" w:rsidRPr="0072206A" w:rsidRDefault="009D1668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7.3</w:t>
            </w:r>
          </w:p>
        </w:tc>
        <w:tc>
          <w:tcPr>
            <w:tcW w:w="422" w:type="dxa"/>
            <w:vMerge/>
            <w:vAlign w:val="center"/>
          </w:tcPr>
          <w:p w:rsidR="009D1668" w:rsidRPr="0072206A" w:rsidRDefault="009D1668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" w:type="dxa"/>
            <w:vMerge/>
            <w:vAlign w:val="center"/>
          </w:tcPr>
          <w:p w:rsidR="009D1668" w:rsidRPr="0072206A" w:rsidRDefault="009D1668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vMerge/>
            <w:vAlign w:val="center"/>
          </w:tcPr>
          <w:p w:rsidR="009D1668" w:rsidRPr="0072206A" w:rsidRDefault="009D1668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9D1668" w:rsidRPr="0072206A" w:rsidRDefault="009D1668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6,3</w:t>
            </w:r>
          </w:p>
        </w:tc>
        <w:tc>
          <w:tcPr>
            <w:tcW w:w="469" w:type="dxa"/>
          </w:tcPr>
          <w:p w:rsidR="009D1668" w:rsidRPr="0072206A" w:rsidRDefault="009D1668" w:rsidP="00C26BCB">
            <w:pPr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7,3</w:t>
            </w:r>
          </w:p>
        </w:tc>
        <w:tc>
          <w:tcPr>
            <w:tcW w:w="496" w:type="dxa"/>
          </w:tcPr>
          <w:p w:rsidR="009D1668" w:rsidRPr="0072206A" w:rsidRDefault="009D1668" w:rsidP="00C26BCB">
            <w:pPr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8,4</w:t>
            </w:r>
          </w:p>
        </w:tc>
        <w:tc>
          <w:tcPr>
            <w:tcW w:w="469" w:type="dxa"/>
          </w:tcPr>
          <w:p w:rsidR="009D1668" w:rsidRPr="0072206A" w:rsidRDefault="009D1668" w:rsidP="00C26BCB">
            <w:pPr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9,5</w:t>
            </w:r>
          </w:p>
        </w:tc>
        <w:tc>
          <w:tcPr>
            <w:tcW w:w="519" w:type="dxa"/>
            <w:vMerge/>
            <w:vAlign w:val="center"/>
          </w:tcPr>
          <w:p w:rsidR="009D1668" w:rsidRPr="0072206A" w:rsidRDefault="009D1668" w:rsidP="00C26BC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11" w:type="dxa"/>
            <w:vMerge/>
            <w:vAlign w:val="center"/>
          </w:tcPr>
          <w:p w:rsidR="009D1668" w:rsidRPr="0072206A" w:rsidRDefault="009D1668" w:rsidP="00C26BC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D82ECE" w:rsidRPr="0072206A" w:rsidTr="00F43535">
        <w:tc>
          <w:tcPr>
            <w:tcW w:w="1413" w:type="dxa"/>
          </w:tcPr>
          <w:p w:rsidR="00FE0EFA" w:rsidRPr="00292479" w:rsidRDefault="00FE0EFA" w:rsidP="00FE0E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Торнадо 120</w:t>
            </w:r>
          </w:p>
        </w:tc>
        <w:tc>
          <w:tcPr>
            <w:tcW w:w="425" w:type="dxa"/>
            <w:shd w:val="clear" w:color="auto" w:fill="C00000"/>
          </w:tcPr>
          <w:p w:rsidR="00FE0EFA" w:rsidRPr="0072206A" w:rsidRDefault="00FE0EFA" w:rsidP="00FE0E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00000"/>
          </w:tcPr>
          <w:p w:rsidR="00FE0EFA" w:rsidRPr="0072206A" w:rsidRDefault="00FE0EFA" w:rsidP="00FE0E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D966" w:themeFill="accent4" w:themeFillTint="99"/>
          </w:tcPr>
          <w:p w:rsidR="00FE0EFA" w:rsidRPr="0072206A" w:rsidRDefault="00FE0EFA" w:rsidP="00FE0E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D966" w:themeFill="accent4" w:themeFillTint="99"/>
          </w:tcPr>
          <w:p w:rsidR="00FE0EFA" w:rsidRPr="0072206A" w:rsidRDefault="00FE0EFA" w:rsidP="00FE0E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538135" w:themeFill="accent6" w:themeFillShade="BF"/>
          </w:tcPr>
          <w:p w:rsidR="00FE0EFA" w:rsidRPr="0072206A" w:rsidRDefault="00FE0EFA" w:rsidP="00FE0E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538135" w:themeFill="accent6" w:themeFillShade="BF"/>
          </w:tcPr>
          <w:p w:rsidR="00FE0EFA" w:rsidRPr="0072206A" w:rsidRDefault="00FE0EFA" w:rsidP="00FE0E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538135" w:themeFill="accent6" w:themeFillShade="BF"/>
          </w:tcPr>
          <w:p w:rsidR="00FE0EFA" w:rsidRPr="0072206A" w:rsidRDefault="00FE0EFA" w:rsidP="00FE0E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538135" w:themeFill="accent6" w:themeFillShade="BF"/>
          </w:tcPr>
          <w:p w:rsidR="00FE0EFA" w:rsidRPr="0072206A" w:rsidRDefault="00FE0EFA" w:rsidP="00FE0E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538135" w:themeFill="accent6" w:themeFillShade="BF"/>
          </w:tcPr>
          <w:p w:rsidR="00FE0EFA" w:rsidRPr="0072206A" w:rsidRDefault="00FE0EFA" w:rsidP="00FE0E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538135" w:themeFill="accent6" w:themeFillShade="BF"/>
          </w:tcPr>
          <w:p w:rsidR="00FE0EFA" w:rsidRPr="0072206A" w:rsidRDefault="00FE0EFA" w:rsidP="00FE0E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538135" w:themeFill="accent6" w:themeFillShade="BF"/>
          </w:tcPr>
          <w:p w:rsidR="00FE0EFA" w:rsidRPr="0072206A" w:rsidRDefault="00FE0EFA" w:rsidP="00FE0E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FFD966" w:themeFill="accent4" w:themeFillTint="99"/>
          </w:tcPr>
          <w:p w:rsidR="00FE0EFA" w:rsidRPr="0072206A" w:rsidRDefault="00FE0EFA" w:rsidP="00FE0E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FFD966" w:themeFill="accent4" w:themeFillTint="99"/>
          </w:tcPr>
          <w:p w:rsidR="00FE0EFA" w:rsidRPr="0072206A" w:rsidRDefault="00FE0EFA" w:rsidP="00FE0E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FFD966" w:themeFill="accent4" w:themeFillTint="99"/>
          </w:tcPr>
          <w:p w:rsidR="00FE0EFA" w:rsidRPr="0072206A" w:rsidRDefault="00FE0EFA" w:rsidP="00FE0E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538135" w:themeFill="accent6" w:themeFillShade="BF"/>
          </w:tcPr>
          <w:p w:rsidR="00FE0EFA" w:rsidRPr="0072206A" w:rsidRDefault="00FE0EFA" w:rsidP="00FE0E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538135" w:themeFill="accent6" w:themeFillShade="BF"/>
          </w:tcPr>
          <w:p w:rsidR="00FE0EFA" w:rsidRPr="0072206A" w:rsidRDefault="00FE0EFA" w:rsidP="00FE0E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D966" w:themeFill="accent4" w:themeFillTint="99"/>
          </w:tcPr>
          <w:p w:rsidR="00FE0EFA" w:rsidRPr="0072206A" w:rsidRDefault="00FE0EFA" w:rsidP="00FE0EF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82ECE" w:rsidRPr="0072206A" w:rsidTr="00F43535">
        <w:tc>
          <w:tcPr>
            <w:tcW w:w="1413" w:type="dxa"/>
          </w:tcPr>
          <w:p w:rsidR="00FE0EFA" w:rsidRPr="00292479" w:rsidRDefault="00FE0EFA" w:rsidP="00FE0EFA">
            <w:pPr>
              <w:rPr>
                <w:b/>
                <w:sz w:val="20"/>
                <w:szCs w:val="20"/>
              </w:rPr>
            </w:pPr>
            <w:r w:rsidRPr="00006508">
              <w:rPr>
                <w:b/>
                <w:sz w:val="20"/>
                <w:szCs w:val="20"/>
              </w:rPr>
              <w:t>Торнадо 1</w:t>
            </w:r>
            <w:r>
              <w:rPr>
                <w:b/>
                <w:sz w:val="20"/>
                <w:szCs w:val="20"/>
              </w:rPr>
              <w:t>5</w:t>
            </w:r>
            <w:r w:rsidRPr="0000650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C00000"/>
          </w:tcPr>
          <w:p w:rsidR="00FE0EFA" w:rsidRPr="0072206A" w:rsidRDefault="00FE0EFA" w:rsidP="00FE0E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00000"/>
          </w:tcPr>
          <w:p w:rsidR="00FE0EFA" w:rsidRPr="0072206A" w:rsidRDefault="00FE0EFA" w:rsidP="00FE0E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C00000"/>
          </w:tcPr>
          <w:p w:rsidR="00FE0EFA" w:rsidRPr="0072206A" w:rsidRDefault="00FE0EFA" w:rsidP="00FE0E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00000"/>
          </w:tcPr>
          <w:p w:rsidR="00FE0EFA" w:rsidRPr="0072206A" w:rsidRDefault="00FE0EFA" w:rsidP="00FE0E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D966" w:themeFill="accent4" w:themeFillTint="99"/>
          </w:tcPr>
          <w:p w:rsidR="00FE0EFA" w:rsidRPr="0072206A" w:rsidRDefault="00FE0EFA" w:rsidP="00FE0E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FD966" w:themeFill="accent4" w:themeFillTint="99"/>
          </w:tcPr>
          <w:p w:rsidR="00FE0EFA" w:rsidRPr="0072206A" w:rsidRDefault="00FE0EFA" w:rsidP="00FE0E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FFD966" w:themeFill="accent4" w:themeFillTint="99"/>
          </w:tcPr>
          <w:p w:rsidR="00FE0EFA" w:rsidRPr="0072206A" w:rsidRDefault="00FE0EFA" w:rsidP="00FE0E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538135" w:themeFill="accent6" w:themeFillShade="BF"/>
          </w:tcPr>
          <w:p w:rsidR="00FE0EFA" w:rsidRPr="00163F5A" w:rsidRDefault="00FE0EFA" w:rsidP="00FE0EFA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538135" w:themeFill="accent6" w:themeFillShade="BF"/>
          </w:tcPr>
          <w:p w:rsidR="00FE0EFA" w:rsidRPr="00163F5A" w:rsidRDefault="00FE0EFA" w:rsidP="00FE0EFA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538135" w:themeFill="accent6" w:themeFillShade="BF"/>
          </w:tcPr>
          <w:p w:rsidR="00FE0EFA" w:rsidRPr="00163F5A" w:rsidRDefault="00FE0EFA" w:rsidP="00FE0EFA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538135" w:themeFill="accent6" w:themeFillShade="BF"/>
          </w:tcPr>
          <w:p w:rsidR="00FE0EFA" w:rsidRPr="00163F5A" w:rsidRDefault="00FE0EFA" w:rsidP="00FE0EFA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C00000"/>
          </w:tcPr>
          <w:p w:rsidR="00FE0EFA" w:rsidRPr="0072206A" w:rsidRDefault="00FE0EFA" w:rsidP="00FE0E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FFD966" w:themeFill="accent4" w:themeFillTint="99"/>
          </w:tcPr>
          <w:p w:rsidR="00FE0EFA" w:rsidRPr="0072206A" w:rsidRDefault="00FE0EFA" w:rsidP="00FE0E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FFD966" w:themeFill="accent4" w:themeFillTint="99"/>
          </w:tcPr>
          <w:p w:rsidR="00FE0EFA" w:rsidRPr="0072206A" w:rsidRDefault="00FE0EFA" w:rsidP="00FE0E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538135" w:themeFill="accent6" w:themeFillShade="BF"/>
          </w:tcPr>
          <w:p w:rsidR="00FE0EFA" w:rsidRPr="0072206A" w:rsidRDefault="00FE0EFA" w:rsidP="00FE0E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FFD966" w:themeFill="accent4" w:themeFillTint="99"/>
          </w:tcPr>
          <w:p w:rsidR="00FE0EFA" w:rsidRPr="0072206A" w:rsidRDefault="00FE0EFA" w:rsidP="00FE0E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C00000"/>
          </w:tcPr>
          <w:p w:rsidR="00FE0EFA" w:rsidRPr="0072206A" w:rsidRDefault="00FE0EFA" w:rsidP="00FE0EF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A6298" w:rsidRPr="0072206A" w:rsidRDefault="000B66A3" w:rsidP="00AA6298">
      <w:pPr>
        <w:spacing w:after="0" w:line="240" w:lineRule="auto"/>
        <w:rPr>
          <w:rFonts w:cstheme="minorHAnsi"/>
          <w:sz w:val="20"/>
          <w:szCs w:val="20"/>
        </w:rPr>
      </w:pPr>
      <w:r w:rsidRPr="0072206A">
        <w:rPr>
          <w:rFonts w:cstheme="minorHAnsi"/>
          <w:sz w:val="20"/>
          <w:szCs w:val="20"/>
        </w:rPr>
        <w:t>* - требуется адаптер</w:t>
      </w:r>
      <w:r w:rsidR="00EE78F5">
        <w:rPr>
          <w:rFonts w:cstheme="minorHAnsi"/>
          <w:sz w:val="20"/>
          <w:szCs w:val="20"/>
        </w:rPr>
        <w:t xml:space="preserve"> </w:t>
      </w:r>
      <w:r w:rsidR="00EE78F5" w:rsidRPr="00EE78F5">
        <w:rPr>
          <w:rFonts w:cstheme="minorHAnsi"/>
          <w:sz w:val="20"/>
          <w:szCs w:val="20"/>
        </w:rPr>
        <w:t>C890025</w:t>
      </w:r>
    </w:p>
    <w:p w:rsidR="007163D9" w:rsidRPr="00AA6298" w:rsidRDefault="00AA6298" w:rsidP="00AA6298">
      <w:pPr>
        <w:spacing w:after="0"/>
        <w:rPr>
          <w:sz w:val="16"/>
          <w:szCs w:val="16"/>
        </w:rPr>
      </w:pPr>
      <w:r w:rsidRPr="00AA6298">
        <w:rPr>
          <w:sz w:val="16"/>
          <w:szCs w:val="16"/>
        </w:rPr>
        <w:t xml:space="preserve">                                                                          рекомендуемые модели                                  </w:t>
      </w:r>
      <w:r w:rsidR="00A10950">
        <w:rPr>
          <w:sz w:val="16"/>
          <w:szCs w:val="16"/>
        </w:rPr>
        <w:t xml:space="preserve">  </w:t>
      </w:r>
      <w:r w:rsidRPr="00AA6298">
        <w:rPr>
          <w:sz w:val="16"/>
          <w:szCs w:val="16"/>
        </w:rPr>
        <w:t xml:space="preserve"> совместимы                                      </w:t>
      </w:r>
      <w:r w:rsidR="00A10950">
        <w:rPr>
          <w:sz w:val="16"/>
          <w:szCs w:val="16"/>
        </w:rPr>
        <w:t xml:space="preserve">    </w:t>
      </w:r>
      <w:r w:rsidRPr="00AA6298">
        <w:rPr>
          <w:sz w:val="16"/>
          <w:szCs w:val="16"/>
        </w:rPr>
        <w:t>не совместимы</w:t>
      </w:r>
    </w:p>
    <w:tbl>
      <w:tblPr>
        <w:tblStyle w:val="a7"/>
        <w:tblW w:w="9640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404"/>
        <w:gridCol w:w="236"/>
        <w:gridCol w:w="236"/>
        <w:gridCol w:w="236"/>
        <w:gridCol w:w="236"/>
        <w:gridCol w:w="236"/>
        <w:gridCol w:w="1404"/>
        <w:gridCol w:w="236"/>
        <w:gridCol w:w="236"/>
        <w:gridCol w:w="236"/>
        <w:gridCol w:w="236"/>
        <w:gridCol w:w="236"/>
        <w:gridCol w:w="1404"/>
        <w:gridCol w:w="236"/>
      </w:tblGrid>
      <w:tr w:rsidR="00071DDD" w:rsidTr="00071DD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</w:tr>
    </w:tbl>
    <w:p w:rsidR="00A4266A" w:rsidRPr="00226BC3" w:rsidRDefault="00A4266A" w:rsidP="00BA0729">
      <w:pPr>
        <w:jc w:val="both"/>
        <w:rPr>
          <w:sz w:val="16"/>
          <w:szCs w:val="16"/>
        </w:rPr>
      </w:pPr>
    </w:p>
    <w:sectPr w:rsidR="00A4266A" w:rsidRPr="00226BC3" w:rsidSect="0035237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3D9" w:rsidRDefault="007163D9" w:rsidP="007163D9">
      <w:pPr>
        <w:spacing w:after="0" w:line="240" w:lineRule="auto"/>
      </w:pPr>
      <w:r>
        <w:separator/>
      </w:r>
    </w:p>
  </w:endnote>
  <w:endnote w:type="continuationSeparator" w:id="0">
    <w:p w:rsidR="007163D9" w:rsidRDefault="007163D9" w:rsidP="0071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3D9" w:rsidRDefault="007163D9" w:rsidP="007163D9">
      <w:pPr>
        <w:spacing w:after="0" w:line="240" w:lineRule="auto"/>
      </w:pPr>
      <w:r>
        <w:separator/>
      </w:r>
    </w:p>
  </w:footnote>
  <w:footnote w:type="continuationSeparator" w:id="0">
    <w:p w:rsidR="007163D9" w:rsidRDefault="007163D9" w:rsidP="00716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DEB" w:rsidRDefault="00CB3DEB">
    <w:pPr>
      <w:pStyle w:val="a3"/>
    </w:pPr>
    <w:r w:rsidRPr="00CB3DEB">
      <w:drawing>
        <wp:anchor distT="0" distB="0" distL="114300" distR="114300" simplePos="0" relativeHeight="251656192" behindDoc="1" locked="0" layoutInCell="1" allowOverlap="1" wp14:anchorId="3DB272A0" wp14:editId="01E43128">
          <wp:simplePos x="0" y="0"/>
          <wp:positionH relativeFrom="column">
            <wp:posOffset>-1104900</wp:posOffset>
          </wp:positionH>
          <wp:positionV relativeFrom="paragraph">
            <wp:posOffset>-448310</wp:posOffset>
          </wp:positionV>
          <wp:extent cx="7581900" cy="1463040"/>
          <wp:effectExtent l="19050" t="0" r="0" b="0"/>
          <wp:wrapNone/>
          <wp:docPr id="6" name="Рисунок 1" descr="C:\Documents and Settings\user3\Рабочий стол\fd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user3\Рабочий стол\fd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463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B3DEB">
      <w:drawing>
        <wp:anchor distT="0" distB="0" distL="114300" distR="114300" simplePos="0" relativeHeight="251698176" behindDoc="0" locked="0" layoutInCell="1" allowOverlap="1" wp14:anchorId="1637722A" wp14:editId="68236044">
          <wp:simplePos x="0" y="0"/>
          <wp:positionH relativeFrom="column">
            <wp:posOffset>4452620</wp:posOffset>
          </wp:positionH>
          <wp:positionV relativeFrom="paragraph">
            <wp:posOffset>334010</wp:posOffset>
          </wp:positionV>
          <wp:extent cx="1211580" cy="301625"/>
          <wp:effectExtent l="19050" t="0" r="9525" b="0"/>
          <wp:wrapNone/>
          <wp:docPr id="30" name="Рисунок 30" descr="S:\Дорожный департамент\Журавлев\Multione\F011083_Mult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S:\Дорожный департамент\Журавлев\Multione\F011083_MultiO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301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3D9"/>
    <w:rsid w:val="000063DC"/>
    <w:rsid w:val="00006508"/>
    <w:rsid w:val="0001668D"/>
    <w:rsid w:val="00016EFB"/>
    <w:rsid w:val="00031B0A"/>
    <w:rsid w:val="00071DDD"/>
    <w:rsid w:val="00085E55"/>
    <w:rsid w:val="00095569"/>
    <w:rsid w:val="000A3B04"/>
    <w:rsid w:val="000B66A3"/>
    <w:rsid w:val="000C0077"/>
    <w:rsid w:val="000C0C1B"/>
    <w:rsid w:val="000C551B"/>
    <w:rsid w:val="000E29AC"/>
    <w:rsid w:val="000E6371"/>
    <w:rsid w:val="000E7F0C"/>
    <w:rsid w:val="00103DC7"/>
    <w:rsid w:val="001112B6"/>
    <w:rsid w:val="001160AA"/>
    <w:rsid w:val="001227E5"/>
    <w:rsid w:val="001307FA"/>
    <w:rsid w:val="001461F4"/>
    <w:rsid w:val="00163F5A"/>
    <w:rsid w:val="0017496C"/>
    <w:rsid w:val="001819A0"/>
    <w:rsid w:val="0018613E"/>
    <w:rsid w:val="0019429B"/>
    <w:rsid w:val="0019775A"/>
    <w:rsid w:val="001B07CC"/>
    <w:rsid w:val="001B0B46"/>
    <w:rsid w:val="00226BC3"/>
    <w:rsid w:val="00227315"/>
    <w:rsid w:val="00253093"/>
    <w:rsid w:val="00253148"/>
    <w:rsid w:val="0027673A"/>
    <w:rsid w:val="00292479"/>
    <w:rsid w:val="002937AF"/>
    <w:rsid w:val="002B2D4E"/>
    <w:rsid w:val="002B32B6"/>
    <w:rsid w:val="002C483A"/>
    <w:rsid w:val="002E1BBA"/>
    <w:rsid w:val="002E7CE5"/>
    <w:rsid w:val="00320A43"/>
    <w:rsid w:val="0032699F"/>
    <w:rsid w:val="00326DF1"/>
    <w:rsid w:val="003363FA"/>
    <w:rsid w:val="00341938"/>
    <w:rsid w:val="00352379"/>
    <w:rsid w:val="003750F3"/>
    <w:rsid w:val="00390253"/>
    <w:rsid w:val="003B183D"/>
    <w:rsid w:val="003C31E8"/>
    <w:rsid w:val="003D2910"/>
    <w:rsid w:val="003F0BEA"/>
    <w:rsid w:val="003F6359"/>
    <w:rsid w:val="00402039"/>
    <w:rsid w:val="00443CE8"/>
    <w:rsid w:val="00445EFF"/>
    <w:rsid w:val="0046291A"/>
    <w:rsid w:val="004917AC"/>
    <w:rsid w:val="004E1751"/>
    <w:rsid w:val="004F16EC"/>
    <w:rsid w:val="00504417"/>
    <w:rsid w:val="005367E0"/>
    <w:rsid w:val="00541ADD"/>
    <w:rsid w:val="005600E6"/>
    <w:rsid w:val="0056436C"/>
    <w:rsid w:val="00575952"/>
    <w:rsid w:val="0058302D"/>
    <w:rsid w:val="005B0542"/>
    <w:rsid w:val="005C1D5F"/>
    <w:rsid w:val="005C5A5F"/>
    <w:rsid w:val="005E4BE4"/>
    <w:rsid w:val="006208A0"/>
    <w:rsid w:val="0063396F"/>
    <w:rsid w:val="00644A98"/>
    <w:rsid w:val="00664D23"/>
    <w:rsid w:val="00695E3E"/>
    <w:rsid w:val="00696E6F"/>
    <w:rsid w:val="00697979"/>
    <w:rsid w:val="006E3B1A"/>
    <w:rsid w:val="00704AB7"/>
    <w:rsid w:val="007163D9"/>
    <w:rsid w:val="0072206A"/>
    <w:rsid w:val="007571C6"/>
    <w:rsid w:val="007B0CF6"/>
    <w:rsid w:val="007D65CE"/>
    <w:rsid w:val="007F0604"/>
    <w:rsid w:val="00817080"/>
    <w:rsid w:val="00822259"/>
    <w:rsid w:val="008352A6"/>
    <w:rsid w:val="00852984"/>
    <w:rsid w:val="008550A5"/>
    <w:rsid w:val="00890CE2"/>
    <w:rsid w:val="00891600"/>
    <w:rsid w:val="008941E2"/>
    <w:rsid w:val="008E3AE3"/>
    <w:rsid w:val="00912BD4"/>
    <w:rsid w:val="00944E68"/>
    <w:rsid w:val="00952EFA"/>
    <w:rsid w:val="00961382"/>
    <w:rsid w:val="00971C8F"/>
    <w:rsid w:val="009751A2"/>
    <w:rsid w:val="00980C2A"/>
    <w:rsid w:val="00984D29"/>
    <w:rsid w:val="009937D7"/>
    <w:rsid w:val="00997C91"/>
    <w:rsid w:val="009A05BC"/>
    <w:rsid w:val="009B5875"/>
    <w:rsid w:val="009D1668"/>
    <w:rsid w:val="009D70C2"/>
    <w:rsid w:val="009F015E"/>
    <w:rsid w:val="00A10950"/>
    <w:rsid w:val="00A25B8B"/>
    <w:rsid w:val="00A4266A"/>
    <w:rsid w:val="00A70FEE"/>
    <w:rsid w:val="00A73F47"/>
    <w:rsid w:val="00AA26E3"/>
    <w:rsid w:val="00AA2F73"/>
    <w:rsid w:val="00AA6298"/>
    <w:rsid w:val="00AB2D28"/>
    <w:rsid w:val="00AC0DA9"/>
    <w:rsid w:val="00AD5DE5"/>
    <w:rsid w:val="00AE04CF"/>
    <w:rsid w:val="00AE231C"/>
    <w:rsid w:val="00AE2D19"/>
    <w:rsid w:val="00B06950"/>
    <w:rsid w:val="00B55350"/>
    <w:rsid w:val="00B624ED"/>
    <w:rsid w:val="00BA0729"/>
    <w:rsid w:val="00BD4BB5"/>
    <w:rsid w:val="00BF087E"/>
    <w:rsid w:val="00C269A1"/>
    <w:rsid w:val="00C26BCB"/>
    <w:rsid w:val="00C3353B"/>
    <w:rsid w:val="00C340C4"/>
    <w:rsid w:val="00C360D2"/>
    <w:rsid w:val="00C55472"/>
    <w:rsid w:val="00C66799"/>
    <w:rsid w:val="00C739B2"/>
    <w:rsid w:val="00C83F57"/>
    <w:rsid w:val="00C8584B"/>
    <w:rsid w:val="00C94568"/>
    <w:rsid w:val="00C9536A"/>
    <w:rsid w:val="00C975CA"/>
    <w:rsid w:val="00CB3DEB"/>
    <w:rsid w:val="00CB53F6"/>
    <w:rsid w:val="00CD4232"/>
    <w:rsid w:val="00D5323D"/>
    <w:rsid w:val="00D574FA"/>
    <w:rsid w:val="00D82ECE"/>
    <w:rsid w:val="00DD5737"/>
    <w:rsid w:val="00DF7F47"/>
    <w:rsid w:val="00E075F6"/>
    <w:rsid w:val="00E13617"/>
    <w:rsid w:val="00E419A4"/>
    <w:rsid w:val="00E46855"/>
    <w:rsid w:val="00E470AF"/>
    <w:rsid w:val="00E7243E"/>
    <w:rsid w:val="00E9332A"/>
    <w:rsid w:val="00EA111D"/>
    <w:rsid w:val="00EA5C81"/>
    <w:rsid w:val="00ED10B9"/>
    <w:rsid w:val="00EE78F5"/>
    <w:rsid w:val="00F065EF"/>
    <w:rsid w:val="00F13FE7"/>
    <w:rsid w:val="00F43535"/>
    <w:rsid w:val="00F57125"/>
    <w:rsid w:val="00F721D5"/>
    <w:rsid w:val="00F812A8"/>
    <w:rsid w:val="00F972BA"/>
    <w:rsid w:val="00F97522"/>
    <w:rsid w:val="00FE0EFA"/>
    <w:rsid w:val="00FE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9545"/>
  <w15:docId w15:val="{8836B754-DB2D-46E0-A954-25FC433E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63D9"/>
  </w:style>
  <w:style w:type="paragraph" w:styleId="a5">
    <w:name w:val="footer"/>
    <w:basedOn w:val="a"/>
    <w:link w:val="a6"/>
    <w:uiPriority w:val="99"/>
    <w:unhideWhenUsed/>
    <w:rsid w:val="00716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63D9"/>
  </w:style>
  <w:style w:type="table" w:styleId="a7">
    <w:name w:val="Table Grid"/>
    <w:basedOn w:val="a1"/>
    <w:uiPriority w:val="39"/>
    <w:rsid w:val="004E1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9775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9775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9775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9775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9775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9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775A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0B6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AB035-99CE-496B-AE9B-8D4BD243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Красовский</dc:creator>
  <cp:keywords/>
  <dc:description/>
  <cp:lastModifiedBy>Алена Русакова</cp:lastModifiedBy>
  <cp:revision>124</cp:revision>
  <dcterms:created xsi:type="dcterms:W3CDTF">2019-03-25T14:06:00Z</dcterms:created>
  <dcterms:modified xsi:type="dcterms:W3CDTF">2019-04-15T10:45:00Z</dcterms:modified>
</cp:coreProperties>
</file>